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89" w:rsidRPr="00FA5CA2" w:rsidRDefault="00FA5CA2">
      <w:pPr>
        <w:rPr>
          <w:sz w:val="24"/>
          <w:szCs w:val="24"/>
        </w:rPr>
      </w:pPr>
      <w:bookmarkStart w:id="0" w:name="_GoBack"/>
      <w:bookmarkEnd w:id="0"/>
      <w:r w:rsidRPr="00FA5CA2">
        <w:rPr>
          <w:sz w:val="24"/>
          <w:szCs w:val="24"/>
        </w:rPr>
        <w:t xml:space="preserve">During the video segment, take notes on the opposing opinions of Justice Hugo Black and Justice Robert H. Jackson. After the video, you will be divided into two groups. Each group will be responsible for defending one side of the argument. Be prepared to defend either opinion. </w:t>
      </w:r>
    </w:p>
    <w:p w:rsidR="00FA5CA2" w:rsidRDefault="00A234AC" w:rsidP="00FA5CA2">
      <w:pPr>
        <w:jc w:val="center"/>
        <w:rPr>
          <w:sz w:val="28"/>
          <w:szCs w:val="28"/>
        </w:rPr>
      </w:pPr>
      <w:r>
        <w:rPr>
          <w:sz w:val="28"/>
          <w:szCs w:val="28"/>
        </w:rPr>
        <w:t xml:space="preserve">      </w:t>
      </w:r>
      <w:r w:rsidR="00FA5CA2">
        <w:rPr>
          <w:sz w:val="28"/>
          <w:szCs w:val="28"/>
        </w:rPr>
        <w:t>Korematsu v. United States</w:t>
      </w:r>
    </w:p>
    <w:p w:rsidR="00FA5CA2" w:rsidRDefault="00FA5CA2" w:rsidP="009E58EF">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-76201</wp:posOffset>
                </wp:positionH>
                <wp:positionV relativeFrom="paragraph">
                  <wp:posOffset>684530</wp:posOffset>
                </wp:positionV>
                <wp:extent cx="6181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D17E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53.9pt" to="480.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36829</wp:posOffset>
                </wp:positionV>
                <wp:extent cx="9525" cy="78390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78390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558E9A"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34pt,2.9pt" to="234.75pt,6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" strokecolor="#0d0d0d [3069]" strokeweight=".5pt">
                <v:stroke joinstyle="miter"/>
              </v:line>
            </w:pict>
          </mc:Fallback>
        </mc:AlternateContent>
      </w:r>
    </w:p>
    <w:p w:rsidR="009E58EF" w:rsidRPr="00FA5CA2" w:rsidRDefault="009E58EF" w:rsidP="009E58EF">
      <w:pPr>
        <w:ind w:firstLine="720"/>
        <w:rPr>
          <w:sz w:val="28"/>
          <w:szCs w:val="28"/>
        </w:rPr>
      </w:pPr>
      <w:r>
        <w:rPr>
          <w:sz w:val="28"/>
          <w:szCs w:val="28"/>
        </w:rPr>
        <w:t>Justice Hugo Black</w:t>
      </w:r>
      <w:r>
        <w:rPr>
          <w:sz w:val="28"/>
          <w:szCs w:val="28"/>
        </w:rPr>
        <w:tab/>
      </w:r>
      <w:r>
        <w:rPr>
          <w:sz w:val="28"/>
          <w:szCs w:val="28"/>
        </w:rPr>
        <w:tab/>
      </w:r>
      <w:r>
        <w:rPr>
          <w:sz w:val="28"/>
          <w:szCs w:val="28"/>
        </w:rPr>
        <w:tab/>
      </w:r>
      <w:r>
        <w:rPr>
          <w:sz w:val="28"/>
          <w:szCs w:val="28"/>
        </w:rPr>
        <w:tab/>
      </w:r>
      <w:r>
        <w:rPr>
          <w:sz w:val="28"/>
          <w:szCs w:val="28"/>
        </w:rPr>
        <w:tab/>
        <w:t>Justice Robert H. Jackson</w:t>
      </w:r>
    </w:p>
    <w:sectPr w:rsidR="009E58EF" w:rsidRPr="00FA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A2"/>
    <w:rsid w:val="00140F62"/>
    <w:rsid w:val="00231B89"/>
    <w:rsid w:val="008831C4"/>
    <w:rsid w:val="0089649D"/>
    <w:rsid w:val="009E58EF"/>
    <w:rsid w:val="00A234AC"/>
    <w:rsid w:val="00FA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Jenn Champ</cp:lastModifiedBy>
  <cp:revision>2</cp:revision>
  <dcterms:created xsi:type="dcterms:W3CDTF">2016-01-11T17:30:00Z</dcterms:created>
  <dcterms:modified xsi:type="dcterms:W3CDTF">2016-01-11T17:30:00Z</dcterms:modified>
</cp:coreProperties>
</file>